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8A" w:rsidRDefault="006B2D8A" w:rsidP="006B2D8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Moje podwórko</w:t>
      </w:r>
    </w:p>
    <w:p w:rsidR="006B2D8A" w:rsidRDefault="00F474DE" w:rsidP="006B2D8A">
      <w:pPr>
        <w:pStyle w:val="Akapitzlist"/>
        <w:ind w:left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Poniedziałek 12</w:t>
      </w:r>
      <w:r w:rsidR="006B2D8A">
        <w:rPr>
          <w:rFonts w:ascii="Times New Roman" w:hAnsi="Times New Roman"/>
          <w:b/>
          <w:sz w:val="36"/>
        </w:rPr>
        <w:t>.04.2021r.</w:t>
      </w:r>
    </w:p>
    <w:p w:rsidR="006B2D8A" w:rsidRDefault="006B2D8A" w:rsidP="006B2D8A">
      <w:pPr>
        <w:pStyle w:val="Akapitzlist"/>
        <w:ind w:left="0"/>
        <w:rPr>
          <w:rFonts w:ascii="Times New Roman" w:hAnsi="Times New Roman"/>
          <w:b/>
          <w:sz w:val="36"/>
        </w:rPr>
      </w:pPr>
    </w:p>
    <w:p w:rsidR="006B2D8A" w:rsidRDefault="006B2D8A" w:rsidP="006B2D8A">
      <w:pPr>
        <w:pStyle w:val="Akapitzlist"/>
        <w:ind w:left="0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Zabawy ruchowe:</w:t>
      </w:r>
    </w:p>
    <w:p w:rsidR="006B2D8A" w:rsidRPr="006B2D8A" w:rsidRDefault="006B2D8A" w:rsidP="006B2D8A">
      <w:pPr>
        <w:pStyle w:val="Akapitzlist"/>
        <w:ind w:left="0"/>
        <w:rPr>
          <w:rFonts w:ascii="Times New Roman" w:hAnsi="Times New Roman"/>
          <w:sz w:val="32"/>
          <w:szCs w:val="32"/>
          <w:u w:val="single"/>
        </w:rPr>
      </w:pPr>
      <w:r w:rsidRPr="006B2D8A">
        <w:rPr>
          <w:rFonts w:ascii="Times New Roman" w:hAnsi="Times New Roman"/>
          <w:b/>
          <w:sz w:val="32"/>
          <w:szCs w:val="32"/>
        </w:rPr>
        <w:t>Ćwic</w:t>
      </w:r>
      <w:r w:rsidR="00F474DE">
        <w:rPr>
          <w:rFonts w:ascii="Times New Roman" w:hAnsi="Times New Roman"/>
          <w:b/>
          <w:sz w:val="32"/>
          <w:szCs w:val="32"/>
        </w:rPr>
        <w:t>zenie dużych grup mięśniowych „Pompujemy dętkę rowerową”</w:t>
      </w:r>
      <w:r w:rsidRPr="006B2D8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br/>
      </w:r>
      <w:r w:rsidRPr="006B2D8A">
        <w:rPr>
          <w:rFonts w:ascii="Times New Roman" w:hAnsi="Times New Roman"/>
          <w:sz w:val="32"/>
          <w:szCs w:val="32"/>
        </w:rPr>
        <w:t>Dzie</w:t>
      </w:r>
      <w:r>
        <w:rPr>
          <w:rFonts w:ascii="Times New Roman" w:hAnsi="Times New Roman"/>
          <w:sz w:val="32"/>
          <w:szCs w:val="32"/>
        </w:rPr>
        <w:t>cko stoi</w:t>
      </w:r>
      <w:r w:rsidRPr="006B2D8A">
        <w:rPr>
          <w:rFonts w:ascii="Times New Roman" w:hAnsi="Times New Roman"/>
          <w:sz w:val="32"/>
          <w:szCs w:val="32"/>
        </w:rPr>
        <w:t xml:space="preserve"> w lekki</w:t>
      </w:r>
      <w:r>
        <w:rPr>
          <w:rFonts w:ascii="Times New Roman" w:hAnsi="Times New Roman"/>
          <w:sz w:val="32"/>
          <w:szCs w:val="32"/>
        </w:rPr>
        <w:t>m rozkroku, prawą ręką chwyta lewą stopę, lewą ręką naśladuje</w:t>
      </w:r>
      <w:r w:rsidRPr="006B2D8A">
        <w:rPr>
          <w:rFonts w:ascii="Times New Roman" w:hAnsi="Times New Roman"/>
          <w:sz w:val="32"/>
          <w:szCs w:val="32"/>
        </w:rPr>
        <w:t xml:space="preserve"> ruch wciskania i wysuwania t</w:t>
      </w:r>
      <w:r>
        <w:rPr>
          <w:rFonts w:ascii="Times New Roman" w:hAnsi="Times New Roman"/>
          <w:sz w:val="32"/>
          <w:szCs w:val="32"/>
        </w:rPr>
        <w:t>łoka pompki. Po chwili zmienia</w:t>
      </w:r>
      <w:r w:rsidRPr="006B2D8A">
        <w:rPr>
          <w:rFonts w:ascii="Times New Roman" w:hAnsi="Times New Roman"/>
          <w:sz w:val="32"/>
          <w:szCs w:val="32"/>
        </w:rPr>
        <w:t xml:space="preserve"> ręce.</w:t>
      </w:r>
    </w:p>
    <w:p w:rsidR="006B2D8A" w:rsidRPr="006B2D8A" w:rsidRDefault="006B2D8A" w:rsidP="006B2D8A">
      <w:pPr>
        <w:pStyle w:val="NormalnyWeb"/>
        <w:rPr>
          <w:rFonts w:eastAsia="Calibri"/>
          <w:color w:val="FF0000"/>
          <w:sz w:val="32"/>
          <w:szCs w:val="32"/>
          <w:lang w:eastAsia="en-US"/>
        </w:rPr>
      </w:pPr>
    </w:p>
    <w:p w:rsidR="006B2D8A" w:rsidRDefault="006B2D8A" w:rsidP="00EF3AB1">
      <w:pPr>
        <w:pStyle w:val="NormalnyWeb"/>
        <w:rPr>
          <w:color w:val="FF0000"/>
          <w:sz w:val="32"/>
          <w:szCs w:val="32"/>
        </w:rPr>
        <w:sectPr w:rsidR="006B2D8A">
          <w:pgSz w:w="11906" w:h="16838"/>
          <w:pgMar w:top="1417" w:right="1417" w:bottom="1417" w:left="1417" w:header="708" w:footer="708" w:gutter="0"/>
          <w:cols w:space="708"/>
        </w:sectPr>
      </w:pPr>
      <w:r w:rsidRPr="006B2D8A">
        <w:rPr>
          <w:color w:val="FF0000"/>
          <w:sz w:val="32"/>
          <w:szCs w:val="32"/>
        </w:rPr>
        <w:t xml:space="preserve">Słuchanie wiersza Jadwigi Koczanowskiej </w:t>
      </w:r>
      <w:r>
        <w:rPr>
          <w:color w:val="FF0000"/>
          <w:sz w:val="32"/>
          <w:szCs w:val="32"/>
        </w:rPr>
        <w:t>„</w:t>
      </w:r>
      <w:r w:rsidRPr="006B2D8A">
        <w:rPr>
          <w:color w:val="FF0000"/>
          <w:sz w:val="32"/>
          <w:szCs w:val="32"/>
        </w:rPr>
        <w:t>Podwórko</w:t>
      </w:r>
      <w:r>
        <w:rPr>
          <w:color w:val="FF0000"/>
          <w:sz w:val="32"/>
          <w:szCs w:val="32"/>
        </w:rPr>
        <w:t>”</w:t>
      </w:r>
      <w:r w:rsidRPr="006B2D8A">
        <w:rPr>
          <w:color w:val="FF0000"/>
          <w:sz w:val="32"/>
          <w:szCs w:val="32"/>
        </w:rPr>
        <w:t>.</w:t>
      </w:r>
      <w:r>
        <w:rPr>
          <w:color w:val="FF0000"/>
          <w:sz w:val="32"/>
          <w:szCs w:val="32"/>
        </w:rPr>
        <w:br/>
      </w:r>
      <w:r w:rsidR="00EF3AB1">
        <w:rPr>
          <w:color w:val="FF0000"/>
          <w:sz w:val="32"/>
          <w:szCs w:val="32"/>
        </w:rPr>
        <w:br/>
      </w:r>
    </w:p>
    <w:p w:rsidR="006B2D8A" w:rsidRDefault="006B2D8A" w:rsidP="006B2D8A">
      <w:pPr>
        <w:spacing w:after="0"/>
        <w:rPr>
          <w:rFonts w:ascii="Times New Roman" w:hAnsi="Times New Roman"/>
          <w:sz w:val="32"/>
          <w:szCs w:val="32"/>
        </w:rPr>
      </w:pPr>
      <w:r w:rsidRPr="006B2D8A">
        <w:rPr>
          <w:rFonts w:ascii="Times New Roman" w:hAnsi="Times New Roman"/>
          <w:sz w:val="32"/>
          <w:szCs w:val="32"/>
        </w:rPr>
        <w:lastRenderedPageBreak/>
        <w:t xml:space="preserve">Na naszym podwórku </w:t>
      </w:r>
      <w:r>
        <w:rPr>
          <w:rFonts w:ascii="Times New Roman" w:hAnsi="Times New Roman"/>
          <w:sz w:val="32"/>
          <w:szCs w:val="32"/>
        </w:rPr>
        <w:br/>
      </w:r>
      <w:r w:rsidRPr="006B2D8A">
        <w:rPr>
          <w:rFonts w:ascii="Times New Roman" w:hAnsi="Times New Roman"/>
          <w:sz w:val="32"/>
          <w:szCs w:val="32"/>
        </w:rPr>
        <w:t xml:space="preserve">wspaniała zabawa, </w:t>
      </w:r>
      <w:r>
        <w:rPr>
          <w:rFonts w:ascii="Times New Roman" w:hAnsi="Times New Roman"/>
          <w:sz w:val="32"/>
          <w:szCs w:val="32"/>
        </w:rPr>
        <w:br/>
      </w:r>
      <w:r w:rsidRPr="006B2D8A">
        <w:rPr>
          <w:rFonts w:ascii="Times New Roman" w:hAnsi="Times New Roman"/>
          <w:sz w:val="32"/>
          <w:szCs w:val="32"/>
        </w:rPr>
        <w:t xml:space="preserve">jest ławka, huśtawka </w:t>
      </w:r>
      <w:r>
        <w:rPr>
          <w:rFonts w:ascii="Times New Roman" w:hAnsi="Times New Roman"/>
          <w:sz w:val="32"/>
          <w:szCs w:val="32"/>
        </w:rPr>
        <w:br/>
      </w:r>
      <w:r w:rsidRPr="006B2D8A">
        <w:rPr>
          <w:rFonts w:ascii="Times New Roman" w:hAnsi="Times New Roman"/>
          <w:sz w:val="32"/>
          <w:szCs w:val="32"/>
        </w:rPr>
        <w:t xml:space="preserve">i zielona trawka. </w:t>
      </w:r>
      <w:r>
        <w:rPr>
          <w:rFonts w:ascii="Times New Roman" w:hAnsi="Times New Roman"/>
          <w:sz w:val="32"/>
          <w:szCs w:val="32"/>
        </w:rPr>
        <w:br/>
      </w:r>
      <w:r w:rsidRPr="006B2D8A">
        <w:rPr>
          <w:rFonts w:ascii="Times New Roman" w:hAnsi="Times New Roman"/>
          <w:sz w:val="32"/>
          <w:szCs w:val="32"/>
        </w:rPr>
        <w:t xml:space="preserve">Jest piasek, łopatka </w:t>
      </w:r>
      <w:r w:rsidR="00831355">
        <w:rPr>
          <w:rFonts w:ascii="Times New Roman" w:hAnsi="Times New Roman"/>
          <w:sz w:val="32"/>
          <w:szCs w:val="32"/>
        </w:rPr>
        <w:br/>
      </w:r>
      <w:r w:rsidRPr="006B2D8A">
        <w:rPr>
          <w:rFonts w:ascii="Times New Roman" w:hAnsi="Times New Roman"/>
          <w:sz w:val="32"/>
          <w:szCs w:val="32"/>
        </w:rPr>
        <w:t>i wiele foremek,</w:t>
      </w:r>
    </w:p>
    <w:p w:rsidR="00831355" w:rsidRPr="00831355" w:rsidRDefault="00831355" w:rsidP="006B2D8A">
      <w:pPr>
        <w:spacing w:after="0"/>
        <w:rPr>
          <w:rFonts w:ascii="Times New Roman" w:hAnsi="Times New Roman"/>
          <w:color w:val="76923C"/>
          <w:sz w:val="32"/>
          <w:szCs w:val="32"/>
        </w:rPr>
        <w:sectPr w:rsidR="00831355" w:rsidRPr="00831355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831355">
        <w:rPr>
          <w:rFonts w:ascii="Times New Roman" w:hAnsi="Times New Roman"/>
          <w:sz w:val="32"/>
          <w:szCs w:val="32"/>
        </w:rPr>
        <w:t xml:space="preserve">są piłki, skakanki, </w:t>
      </w:r>
      <w:r>
        <w:rPr>
          <w:rFonts w:ascii="Times New Roman" w:hAnsi="Times New Roman"/>
          <w:sz w:val="32"/>
          <w:szCs w:val="32"/>
        </w:rPr>
        <w:br/>
      </w:r>
      <w:r w:rsidRPr="00831355">
        <w:rPr>
          <w:rFonts w:ascii="Times New Roman" w:hAnsi="Times New Roman"/>
          <w:sz w:val="32"/>
          <w:szCs w:val="32"/>
        </w:rPr>
        <w:t xml:space="preserve">czerwony rowerek. </w:t>
      </w:r>
      <w:r>
        <w:rPr>
          <w:rFonts w:ascii="Times New Roman" w:hAnsi="Times New Roman"/>
          <w:sz w:val="32"/>
          <w:szCs w:val="32"/>
        </w:rPr>
        <w:br/>
      </w:r>
      <w:r w:rsidRPr="00831355">
        <w:rPr>
          <w:rFonts w:ascii="Times New Roman" w:hAnsi="Times New Roman"/>
          <w:sz w:val="32"/>
          <w:szCs w:val="32"/>
        </w:rPr>
        <w:t xml:space="preserve">Tutaj się bawimy, </w:t>
      </w:r>
      <w:r>
        <w:rPr>
          <w:rFonts w:ascii="Times New Roman" w:hAnsi="Times New Roman"/>
          <w:sz w:val="32"/>
          <w:szCs w:val="32"/>
        </w:rPr>
        <w:br/>
      </w:r>
      <w:r w:rsidRPr="00831355">
        <w:rPr>
          <w:rFonts w:ascii="Times New Roman" w:hAnsi="Times New Roman"/>
          <w:sz w:val="32"/>
          <w:szCs w:val="32"/>
        </w:rPr>
        <w:t xml:space="preserve">zapraszamy gości, </w:t>
      </w:r>
      <w:r>
        <w:rPr>
          <w:rFonts w:ascii="Times New Roman" w:hAnsi="Times New Roman"/>
          <w:sz w:val="32"/>
          <w:szCs w:val="32"/>
        </w:rPr>
        <w:br/>
      </w:r>
      <w:r w:rsidRPr="00831355">
        <w:rPr>
          <w:rFonts w:ascii="Times New Roman" w:hAnsi="Times New Roman"/>
          <w:sz w:val="32"/>
          <w:szCs w:val="32"/>
        </w:rPr>
        <w:t xml:space="preserve">bo wspólna zabawa </w:t>
      </w:r>
      <w:r>
        <w:rPr>
          <w:rFonts w:ascii="Times New Roman" w:hAnsi="Times New Roman"/>
          <w:sz w:val="32"/>
          <w:szCs w:val="32"/>
        </w:rPr>
        <w:br/>
      </w:r>
      <w:r w:rsidRPr="00831355">
        <w:rPr>
          <w:rFonts w:ascii="Times New Roman" w:hAnsi="Times New Roman"/>
          <w:sz w:val="32"/>
          <w:szCs w:val="32"/>
        </w:rPr>
        <w:t>to mnóstwo radości.</w:t>
      </w:r>
    </w:p>
    <w:p w:rsidR="00831355" w:rsidRDefault="006B2D8A" w:rsidP="006B2D8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lastRenderedPageBreak/>
        <w:t>Rozmowa na temat wiersza:</w:t>
      </w:r>
      <w:r>
        <w:rPr>
          <w:rFonts w:ascii="Times New Roman" w:hAnsi="Times New Roman"/>
          <w:color w:val="FF0000"/>
          <w:sz w:val="32"/>
          <w:szCs w:val="32"/>
        </w:rPr>
        <w:br/>
      </w:r>
      <w:r w:rsidR="00831355">
        <w:rPr>
          <w:rFonts w:ascii="Times New Roman" w:hAnsi="Times New Roman"/>
          <w:sz w:val="32"/>
          <w:szCs w:val="32"/>
        </w:rPr>
        <w:t xml:space="preserve">- </w:t>
      </w:r>
      <w:r w:rsidR="00831355" w:rsidRPr="00831355">
        <w:rPr>
          <w:rFonts w:ascii="Times New Roman" w:hAnsi="Times New Roman"/>
          <w:sz w:val="32"/>
          <w:szCs w:val="32"/>
        </w:rPr>
        <w:t xml:space="preserve">Co to za miejsce, które dzieci znają najlepiej na świecie? </w:t>
      </w:r>
      <w:r w:rsidR="00831355" w:rsidRPr="00831355">
        <w:rPr>
          <w:rFonts w:ascii="Times New Roman" w:hAnsi="Times New Roman"/>
          <w:sz w:val="32"/>
          <w:szCs w:val="32"/>
        </w:rPr>
        <w:br/>
      </w:r>
      <w:r w:rsidR="00831355">
        <w:rPr>
          <w:rFonts w:ascii="Times New Roman" w:hAnsi="Times New Roman"/>
          <w:sz w:val="32"/>
          <w:szCs w:val="32"/>
        </w:rPr>
        <w:t xml:space="preserve">- </w:t>
      </w:r>
      <w:r w:rsidR="00831355" w:rsidRPr="00831355">
        <w:rPr>
          <w:rFonts w:ascii="Times New Roman" w:hAnsi="Times New Roman"/>
          <w:sz w:val="32"/>
          <w:szCs w:val="32"/>
        </w:rPr>
        <w:t xml:space="preserve">Czy wy macie swoje podwórka? </w:t>
      </w:r>
      <w:r w:rsidR="00831355">
        <w:rPr>
          <w:rFonts w:ascii="Times New Roman" w:hAnsi="Times New Roman"/>
          <w:sz w:val="32"/>
          <w:szCs w:val="32"/>
        </w:rPr>
        <w:br/>
        <w:t xml:space="preserve">- </w:t>
      </w:r>
      <w:r w:rsidR="00831355" w:rsidRPr="00831355">
        <w:rPr>
          <w:rFonts w:ascii="Times New Roman" w:hAnsi="Times New Roman"/>
          <w:sz w:val="32"/>
          <w:szCs w:val="32"/>
        </w:rPr>
        <w:t xml:space="preserve">Kiedy podwórko jest wesołe? Kiedy jest smutne? </w:t>
      </w:r>
      <w:r w:rsidR="00831355" w:rsidRPr="00831355">
        <w:rPr>
          <w:rFonts w:ascii="Times New Roman" w:hAnsi="Times New Roman"/>
          <w:sz w:val="32"/>
          <w:szCs w:val="32"/>
        </w:rPr>
        <w:br/>
      </w:r>
      <w:r w:rsidR="00831355">
        <w:rPr>
          <w:rFonts w:ascii="Times New Roman" w:hAnsi="Times New Roman"/>
          <w:sz w:val="32"/>
          <w:szCs w:val="32"/>
        </w:rPr>
        <w:t xml:space="preserve">- </w:t>
      </w:r>
      <w:r w:rsidR="00831355" w:rsidRPr="00831355">
        <w:rPr>
          <w:rFonts w:ascii="Times New Roman" w:hAnsi="Times New Roman"/>
          <w:sz w:val="32"/>
          <w:szCs w:val="32"/>
        </w:rPr>
        <w:t xml:space="preserve">Co znajduje się na podwórku? </w:t>
      </w:r>
      <w:r w:rsidR="00831355">
        <w:rPr>
          <w:rFonts w:ascii="Times New Roman" w:hAnsi="Times New Roman"/>
          <w:sz w:val="32"/>
          <w:szCs w:val="32"/>
        </w:rPr>
        <w:br/>
        <w:t xml:space="preserve">- </w:t>
      </w:r>
      <w:r w:rsidR="00831355" w:rsidRPr="00831355">
        <w:rPr>
          <w:rFonts w:ascii="Times New Roman" w:hAnsi="Times New Roman"/>
          <w:sz w:val="32"/>
          <w:szCs w:val="32"/>
        </w:rPr>
        <w:t>Jak wyglądają wasze podwórka?</w:t>
      </w:r>
    </w:p>
    <w:p w:rsidR="006B2D8A" w:rsidRDefault="006B2D8A" w:rsidP="006B2D8A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/>
      </w:r>
      <w:r w:rsidR="00831355" w:rsidRPr="00831355">
        <w:rPr>
          <w:rFonts w:ascii="Times New Roman" w:hAnsi="Times New Roman"/>
          <w:color w:val="FF0000"/>
          <w:sz w:val="32"/>
          <w:szCs w:val="32"/>
        </w:rPr>
        <w:t xml:space="preserve">Zabawa </w:t>
      </w:r>
      <w:r w:rsidR="00831355">
        <w:rPr>
          <w:rFonts w:ascii="Times New Roman" w:hAnsi="Times New Roman"/>
          <w:color w:val="FF0000"/>
          <w:sz w:val="32"/>
          <w:szCs w:val="32"/>
        </w:rPr>
        <w:t>„</w:t>
      </w:r>
      <w:r w:rsidR="00831355" w:rsidRPr="00831355">
        <w:rPr>
          <w:rFonts w:ascii="Times New Roman" w:hAnsi="Times New Roman"/>
          <w:color w:val="FF0000"/>
          <w:sz w:val="32"/>
          <w:szCs w:val="32"/>
        </w:rPr>
        <w:t>Co ja robię</w:t>
      </w:r>
      <w:r w:rsidR="00831355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831355" w:rsidRPr="00831355">
        <w:rPr>
          <w:rFonts w:ascii="Times New Roman" w:hAnsi="Times New Roman"/>
          <w:color w:val="FF0000"/>
          <w:sz w:val="32"/>
          <w:szCs w:val="32"/>
        </w:rPr>
        <w:t>?</w:t>
      </w:r>
      <w:r w:rsidR="00831355">
        <w:rPr>
          <w:rFonts w:ascii="Times New Roman" w:hAnsi="Times New Roman"/>
          <w:color w:val="FF0000"/>
          <w:sz w:val="32"/>
          <w:szCs w:val="32"/>
        </w:rPr>
        <w:t xml:space="preserve">” </w:t>
      </w:r>
      <w:r w:rsidR="00831355" w:rsidRPr="00831355">
        <w:rPr>
          <w:rFonts w:ascii="Times New Roman" w:hAnsi="Times New Roman"/>
          <w:sz w:val="32"/>
          <w:szCs w:val="32"/>
        </w:rPr>
        <w:t xml:space="preserve"> </w:t>
      </w:r>
      <w:r w:rsidR="00831355">
        <w:rPr>
          <w:rFonts w:ascii="Times New Roman" w:hAnsi="Times New Roman"/>
          <w:sz w:val="32"/>
          <w:szCs w:val="32"/>
        </w:rPr>
        <w:br/>
        <w:t xml:space="preserve">Rodzic </w:t>
      </w:r>
      <w:r w:rsidR="00831355" w:rsidRPr="00831355">
        <w:rPr>
          <w:rFonts w:ascii="Times New Roman" w:hAnsi="Times New Roman"/>
          <w:sz w:val="32"/>
          <w:szCs w:val="32"/>
        </w:rPr>
        <w:t xml:space="preserve"> naśladuje różne czynności, które można</w:t>
      </w:r>
      <w:r w:rsidR="00831355">
        <w:rPr>
          <w:rFonts w:ascii="Times New Roman" w:hAnsi="Times New Roman"/>
          <w:sz w:val="32"/>
          <w:szCs w:val="32"/>
        </w:rPr>
        <w:t xml:space="preserve"> wykonywać na podwórku, a dziecko je nazywa</w:t>
      </w:r>
      <w:r w:rsidR="00831355" w:rsidRPr="00831355">
        <w:rPr>
          <w:rFonts w:ascii="Times New Roman" w:hAnsi="Times New Roman"/>
          <w:sz w:val="32"/>
          <w:szCs w:val="32"/>
        </w:rPr>
        <w:t>. Np. robienie babek z piasku, jeżdżenie na rowerze, bieganie, skakanie na skakance, granie w piłkę,</w:t>
      </w:r>
      <w:r w:rsidR="00831355">
        <w:rPr>
          <w:rFonts w:ascii="Times New Roman" w:hAnsi="Times New Roman"/>
          <w:sz w:val="32"/>
          <w:szCs w:val="32"/>
        </w:rPr>
        <w:t xml:space="preserve"> siedzenie na ławce. Rodzic pyta</w:t>
      </w:r>
      <w:r w:rsidR="00831355" w:rsidRPr="00831355">
        <w:rPr>
          <w:rFonts w:ascii="Times New Roman" w:hAnsi="Times New Roman"/>
          <w:sz w:val="32"/>
          <w:szCs w:val="32"/>
        </w:rPr>
        <w:t xml:space="preserve"> − Gdzie możemy to robić?</w:t>
      </w:r>
      <w:r w:rsidR="00EF3AB1">
        <w:rPr>
          <w:rFonts w:ascii="Times New Roman" w:hAnsi="Times New Roman"/>
          <w:sz w:val="32"/>
          <w:szCs w:val="32"/>
        </w:rPr>
        <w:br/>
      </w:r>
      <w:r w:rsidRPr="00831355">
        <w:rPr>
          <w:rFonts w:ascii="Times New Roman" w:hAnsi="Times New Roman"/>
          <w:sz w:val="32"/>
          <w:szCs w:val="32"/>
        </w:rPr>
        <w:br/>
      </w:r>
      <w:r w:rsidR="00EF3AB1" w:rsidRPr="00EF3AB1">
        <w:rPr>
          <w:rFonts w:ascii="Times New Roman" w:hAnsi="Times New Roman"/>
          <w:color w:val="FF0000"/>
          <w:sz w:val="32"/>
          <w:szCs w:val="32"/>
        </w:rPr>
        <w:t>Wskazywanie różnic między miejscami zabaw dzieci (podwórko a plac zabaw)</w:t>
      </w:r>
    </w:p>
    <w:p w:rsidR="00EF3AB1" w:rsidRPr="00EF3AB1" w:rsidRDefault="00EF3AB1" w:rsidP="00EF3AB1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EF3AB1">
        <w:rPr>
          <w:rFonts w:ascii="Times New Roman" w:hAnsi="Times New Roman"/>
          <w:sz w:val="32"/>
          <w:szCs w:val="32"/>
        </w:rPr>
        <w:t>Dzielenie na sylaby (5 latki) lub na głoski(6 latki) nazw przedmiotów znajdujących się na placu zabaw.</w:t>
      </w:r>
    </w:p>
    <w:p w:rsidR="006B2D8A" w:rsidRDefault="00EF3AB1" w:rsidP="00EF3AB1">
      <w:pPr>
        <w:rPr>
          <w:rFonts w:ascii="Times New Roman" w:hAnsi="Times New Roman"/>
          <w:sz w:val="32"/>
          <w:szCs w:val="32"/>
        </w:rPr>
      </w:pPr>
      <w:r w:rsidRPr="00EF3AB1">
        <w:rPr>
          <w:rFonts w:ascii="Times New Roman" w:hAnsi="Times New Roman"/>
          <w:color w:val="FF0000"/>
          <w:sz w:val="32"/>
          <w:szCs w:val="32"/>
        </w:rPr>
        <w:t>Praca plastyczna</w:t>
      </w:r>
      <w:r>
        <w:rPr>
          <w:rFonts w:ascii="Times New Roman" w:hAnsi="Times New Roman"/>
          <w:sz w:val="32"/>
          <w:szCs w:val="32"/>
        </w:rPr>
        <w:t xml:space="preserve"> </w:t>
      </w:r>
      <w:r w:rsidR="006B2D8A">
        <w:rPr>
          <w:rFonts w:ascii="Times New Roman" w:hAnsi="Times New Roman"/>
          <w:color w:val="76923C"/>
          <w:sz w:val="32"/>
          <w:szCs w:val="32"/>
        </w:rPr>
        <w:br/>
      </w:r>
      <w:r w:rsidRPr="00EF3AB1">
        <w:rPr>
          <w:rFonts w:ascii="Times New Roman" w:hAnsi="Times New Roman"/>
          <w:sz w:val="32"/>
          <w:szCs w:val="32"/>
        </w:rPr>
        <w:t>Rysowanie planu swojego podwórka</w:t>
      </w:r>
      <w:r>
        <w:rPr>
          <w:rFonts w:ascii="Times New Roman" w:hAnsi="Times New Roman"/>
          <w:sz w:val="32"/>
          <w:szCs w:val="32"/>
        </w:rPr>
        <w:t>.</w:t>
      </w:r>
    </w:p>
    <w:p w:rsidR="0077757E" w:rsidRDefault="0077757E" w:rsidP="00EF3AB1">
      <w:pPr>
        <w:rPr>
          <w:rFonts w:ascii="Times New Roman" w:hAnsi="Times New Roman"/>
          <w:sz w:val="32"/>
          <w:szCs w:val="32"/>
        </w:rPr>
      </w:pPr>
    </w:p>
    <w:p w:rsidR="0077757E" w:rsidRDefault="0077757E" w:rsidP="00EF3AB1">
      <w:pPr>
        <w:rPr>
          <w:rFonts w:ascii="Times New Roman" w:hAnsi="Times New Roman"/>
          <w:sz w:val="32"/>
          <w:szCs w:val="32"/>
        </w:rPr>
      </w:pPr>
    </w:p>
    <w:p w:rsidR="0077757E" w:rsidRDefault="0077757E" w:rsidP="00EF3AB1">
      <w:pPr>
        <w:rPr>
          <w:rFonts w:ascii="Times New Roman" w:hAnsi="Times New Roman"/>
          <w:sz w:val="32"/>
          <w:szCs w:val="32"/>
        </w:rPr>
      </w:pPr>
    </w:p>
    <w:p w:rsidR="0077757E" w:rsidRDefault="0077757E" w:rsidP="00EF3AB1">
      <w:pPr>
        <w:rPr>
          <w:rFonts w:ascii="Times New Roman" w:hAnsi="Times New Roman"/>
          <w:sz w:val="32"/>
          <w:szCs w:val="32"/>
        </w:rPr>
      </w:pPr>
    </w:p>
    <w:p w:rsidR="0077757E" w:rsidRDefault="0077757E" w:rsidP="00EF3AB1">
      <w:pPr>
        <w:rPr>
          <w:rFonts w:ascii="Times New Roman" w:hAnsi="Times New Roman"/>
          <w:sz w:val="32"/>
          <w:szCs w:val="32"/>
        </w:rPr>
      </w:pPr>
    </w:p>
    <w:p w:rsidR="0077757E" w:rsidRDefault="0077757E" w:rsidP="00EF3AB1">
      <w:pPr>
        <w:rPr>
          <w:rFonts w:ascii="Times New Roman" w:hAnsi="Times New Roman"/>
          <w:sz w:val="32"/>
          <w:szCs w:val="32"/>
        </w:rPr>
      </w:pPr>
    </w:p>
    <w:p w:rsidR="0077757E" w:rsidRDefault="0077757E" w:rsidP="00EF3AB1">
      <w:pPr>
        <w:rPr>
          <w:rFonts w:ascii="Times New Roman" w:hAnsi="Times New Roman"/>
          <w:sz w:val="32"/>
          <w:szCs w:val="32"/>
        </w:rPr>
      </w:pPr>
    </w:p>
    <w:p w:rsidR="0077757E" w:rsidRDefault="0077757E" w:rsidP="00EF3AB1">
      <w:pPr>
        <w:rPr>
          <w:rFonts w:ascii="Times New Roman" w:hAnsi="Times New Roman"/>
          <w:sz w:val="32"/>
          <w:szCs w:val="32"/>
        </w:rPr>
      </w:pPr>
    </w:p>
    <w:p w:rsidR="0077757E" w:rsidRDefault="0077757E" w:rsidP="00EF3AB1">
      <w:pPr>
        <w:rPr>
          <w:rFonts w:ascii="Times New Roman" w:hAnsi="Times New Roman"/>
          <w:color w:val="FF0000"/>
          <w:sz w:val="32"/>
          <w:szCs w:val="32"/>
        </w:rPr>
      </w:pPr>
      <w:r w:rsidRPr="0077757E">
        <w:rPr>
          <w:rFonts w:ascii="Times New Roman" w:hAnsi="Times New Roman"/>
          <w:color w:val="FF0000"/>
          <w:sz w:val="32"/>
          <w:szCs w:val="32"/>
        </w:rPr>
        <w:lastRenderedPageBreak/>
        <w:t>Zabawy domowe</w:t>
      </w:r>
      <w:r>
        <w:rPr>
          <w:rFonts w:ascii="Times New Roman" w:hAnsi="Times New Roman"/>
          <w:color w:val="FF0000"/>
          <w:sz w:val="32"/>
          <w:szCs w:val="32"/>
        </w:rPr>
        <w:t>:</w:t>
      </w:r>
    </w:p>
    <w:p w:rsidR="0077757E" w:rsidRPr="0077757E" w:rsidRDefault="0077757E" w:rsidP="00EF3AB1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noProof/>
          <w:color w:val="FF0000"/>
          <w:sz w:val="32"/>
          <w:szCs w:val="32"/>
          <w:lang w:eastAsia="pl-PL"/>
        </w:rPr>
        <w:drawing>
          <wp:inline distT="0" distB="0" distL="0" distR="0">
            <wp:extent cx="5760720" cy="8156772"/>
            <wp:effectExtent l="19050" t="0" r="0" b="0"/>
            <wp:docPr id="45" name="Obraz 45" descr="E:\OLA PULPIT\Karty pracy\Różne\Propozycje zabaw w domu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:\OLA PULPIT\Karty pracy\Różne\Propozycje zabaw w domu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D8A" w:rsidRDefault="006B2D8A" w:rsidP="006B2D8A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lastRenderedPageBreak/>
        <w:t>Za</w:t>
      </w:r>
      <w:r w:rsidR="0077757E">
        <w:rPr>
          <w:rFonts w:ascii="Times New Roman" w:hAnsi="Times New Roman"/>
          <w:color w:val="FF0000"/>
          <w:sz w:val="32"/>
          <w:szCs w:val="32"/>
        </w:rPr>
        <w:t>bawy matematyczne:</w:t>
      </w:r>
    </w:p>
    <w:p w:rsidR="0077757E" w:rsidRPr="0077757E" w:rsidRDefault="0077757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77757E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pl-PL"/>
        </w:rPr>
        <w:t>1. klasyfikowanie i przeliczanie przedmiotów :</w:t>
      </w:r>
    </w:p>
    <w:p w:rsidR="0077757E" w:rsidRPr="0077757E" w:rsidRDefault="0077757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77757E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Prosimy, aby dziecko znalazło przedmioty, które są koloru czerwonego i ułożyło je w jeden </w:t>
      </w:r>
      <w:r w:rsidRPr="0077757E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pl-PL"/>
        </w:rPr>
        <w:t>zbiór.</w:t>
      </w:r>
      <w:r w:rsidRPr="0077757E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 Dziecko postępuje tak samo z innymi kolorami np. z zielonym, niebieskim, żółtym. Przed dzieckiem powinny znajdować się </w:t>
      </w:r>
      <w:r w:rsidRPr="0077757E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pl-PL"/>
        </w:rPr>
        <w:t>cztery zbiory.</w:t>
      </w:r>
    </w:p>
    <w:p w:rsidR="0077757E" w:rsidRPr="0077757E" w:rsidRDefault="0077757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77757E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Pokazujemy dziecku cyfrę zapisaną na kartoniku, prosimy aby dziecko wskazało zbiór w którym znajduje się taka liczba zabawek (możemy przy pokazie cyfry ją odczytać)</w:t>
      </w:r>
    </w:p>
    <w:p w:rsidR="0077757E" w:rsidRPr="0077757E" w:rsidRDefault="0077757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77757E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pl-PL"/>
        </w:rPr>
        <w:t>2.  Porównywanie ilości zbiorów:</w:t>
      </w:r>
    </w:p>
    <w:p w:rsidR="0077757E" w:rsidRPr="0077757E" w:rsidRDefault="0077757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77757E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Dziecko kontroluje wzrokowo dwa zbiory, prosimy aby odpowiedziało nam na pytanie:</w:t>
      </w:r>
    </w:p>
    <w:p w:rsidR="0077757E" w:rsidRPr="0077757E" w:rsidRDefault="0077757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77757E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- Ile jest czerwonych przedmiotów ?</w:t>
      </w:r>
    </w:p>
    <w:p w:rsidR="0077757E" w:rsidRPr="0077757E" w:rsidRDefault="0077757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77757E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-Jest ich więcej czy mniej niż zielonych ? A może tyle samo?</w:t>
      </w:r>
    </w:p>
    <w:p w:rsidR="0077757E" w:rsidRPr="0077757E" w:rsidRDefault="0077757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77757E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-O ile czerwonych przedmiotów jest więcej niż zielonych ?</w:t>
      </w:r>
    </w:p>
    <w:p w:rsidR="0077757E" w:rsidRPr="0077757E" w:rsidRDefault="0077757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77757E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pl-PL"/>
        </w:rPr>
        <w:t>3. Rachowanie :</w:t>
      </w:r>
    </w:p>
    <w:p w:rsidR="0077757E" w:rsidRPr="0077757E" w:rsidRDefault="0077757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77757E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Mówmy i pokazujemy dziecku:</w:t>
      </w:r>
    </w:p>
    <w:p w:rsidR="0077757E" w:rsidRPr="0077757E" w:rsidRDefault="0077757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77757E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Masz dwa czerwone przedmioty, dodam do nich 5 zielonych przedmiotów, ile mamy ich razem ?</w:t>
      </w:r>
    </w:p>
    <w:p w:rsidR="0077757E" w:rsidRPr="0077757E" w:rsidRDefault="0077757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77757E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Masz 6 czerwonych przedmiotów, zabiorę Ci 3, ile ich teraz zostało ?</w:t>
      </w:r>
    </w:p>
    <w:p w:rsidR="0077757E" w:rsidRPr="0077757E" w:rsidRDefault="0077757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77757E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pl-PL"/>
        </w:rPr>
        <w:t>4. Rozpoznawanie obrazu graficznego cyfry :</w:t>
      </w:r>
    </w:p>
    <w:p w:rsidR="0077757E" w:rsidRPr="0077757E" w:rsidRDefault="0077757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77757E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W pokoju dziecka rozwieszamy kartoniki z cyframi. Poruszamy się do rytmów ulubionej muzyki, na przerwę w muzyce, prosimy o wskazanie przez dziecko podanej cyfry.</w:t>
      </w:r>
    </w:p>
    <w:p w:rsidR="0077757E" w:rsidRPr="0077757E" w:rsidRDefault="0077757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77757E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*Kartoniki można także  ukryć i bawić się z n</w:t>
      </w:r>
      <w:r w:rsidR="004F1730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imi w ciepło- zimno</w:t>
      </w:r>
      <w:r w:rsidRPr="0077757E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: znajdź cyfrę 7</w:t>
      </w:r>
    </w:p>
    <w:p w:rsidR="0077757E" w:rsidRPr="0077757E" w:rsidRDefault="001764C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color w:val="000000"/>
          <w:sz w:val="32"/>
          <w:szCs w:val="32"/>
          <w:u w:val="single"/>
          <w:lang w:eastAsia="pl-PL"/>
        </w:rPr>
        <w:lastRenderedPageBreak/>
        <w:t>*</w:t>
      </w:r>
      <w:r w:rsidR="0077757E" w:rsidRPr="0077757E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pl-PL"/>
        </w:rPr>
        <w:t xml:space="preserve"> wyliczanka:</w:t>
      </w:r>
    </w:p>
    <w:p w:rsidR="0077757E" w:rsidRPr="0077757E" w:rsidRDefault="0077757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77757E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Pierwszy palec, drugi, trzeci, tak potrafią liczyć dzieci,</w:t>
      </w:r>
    </w:p>
    <w:p w:rsidR="0077757E" w:rsidRDefault="0077757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77757E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czwarty, piąty palec mam. Widzisz? Umiem liczyć sam</w:t>
      </w:r>
      <w:r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.</w:t>
      </w:r>
    </w:p>
    <w:p w:rsidR="001764CE" w:rsidRDefault="001764C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32"/>
          <w:szCs w:val="32"/>
          <w:lang w:eastAsia="pl-PL"/>
        </w:rPr>
      </w:pPr>
      <w:r w:rsidRPr="001764CE">
        <w:rPr>
          <w:rFonts w:ascii="Times New Roman" w:eastAsia="Times New Roman" w:hAnsi="Times New Roman"/>
          <w:color w:val="FF0000"/>
          <w:sz w:val="32"/>
          <w:szCs w:val="32"/>
          <w:lang w:eastAsia="pl-PL"/>
        </w:rPr>
        <w:t>Karty pracy:</w:t>
      </w:r>
      <w:r>
        <w:rPr>
          <w:rFonts w:ascii="Times New Roman" w:eastAsia="Times New Roman" w:hAnsi="Times New Roman"/>
          <w:color w:val="FF0000"/>
          <w:sz w:val="32"/>
          <w:szCs w:val="32"/>
          <w:lang w:eastAsia="pl-PL"/>
        </w:rPr>
        <w:br/>
      </w:r>
      <w:r>
        <w:rPr>
          <w:rFonts w:ascii="Times New Roman" w:eastAsia="Times New Roman" w:hAnsi="Times New Roman"/>
          <w:noProof/>
          <w:color w:val="FF0000"/>
          <w:sz w:val="32"/>
          <w:szCs w:val="32"/>
          <w:lang w:eastAsia="pl-PL"/>
        </w:rPr>
        <w:drawing>
          <wp:inline distT="0" distB="0" distL="0" distR="0">
            <wp:extent cx="4048125" cy="5715000"/>
            <wp:effectExtent l="19050" t="0" r="9525" b="0"/>
            <wp:docPr id="46" name="Obraz 46" descr="E:\OLA PULPIT\Karty pracy\Edukacja matematyczna\ff6af2584739975eb6cd6472ed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:\OLA PULPIT\Karty pracy\Edukacja matematyczna\ff6af2584739975eb6cd6472ed6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4CE" w:rsidRDefault="001764C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noProof/>
          <w:color w:val="FF0000"/>
          <w:sz w:val="32"/>
          <w:szCs w:val="32"/>
          <w:lang w:eastAsia="pl-PL"/>
        </w:rPr>
        <w:lastRenderedPageBreak/>
        <w:drawing>
          <wp:inline distT="0" distB="0" distL="0" distR="0">
            <wp:extent cx="5760720" cy="7448931"/>
            <wp:effectExtent l="19050" t="0" r="0" b="0"/>
            <wp:docPr id="47" name="Obraz 47" descr="E:\OLA PULPIT\Karty pracy\Edukacja matematyczna\FB_IMG_158575104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:\OLA PULPIT\Karty pracy\Edukacja matematyczna\FB_IMG_1585751041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4CE" w:rsidRPr="001764CE" w:rsidRDefault="001764CE" w:rsidP="007775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noProof/>
          <w:color w:val="FF0000"/>
          <w:sz w:val="32"/>
          <w:szCs w:val="32"/>
          <w:lang w:eastAsia="pl-PL"/>
        </w:rPr>
        <w:lastRenderedPageBreak/>
        <w:drawing>
          <wp:inline distT="0" distB="0" distL="0" distR="0">
            <wp:extent cx="5760720" cy="7448931"/>
            <wp:effectExtent l="19050" t="0" r="0" b="0"/>
            <wp:docPr id="48" name="Obraz 48" descr="E:\OLA PULPIT\Karty pracy\Edukacja matematyczna\FB_IMG_1585751035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E:\OLA PULPIT\Karty pracy\Edukacja matematyczna\FB_IMG_15857510357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57E" w:rsidRDefault="0077757E" w:rsidP="0077757E">
      <w:pPr>
        <w:spacing w:after="0" w:line="240" w:lineRule="auto"/>
        <w:rPr>
          <w:rFonts w:ascii="&amp;quot" w:eastAsia="Times New Roman" w:hAnsi="&amp;quot"/>
          <w:color w:val="000000"/>
          <w:sz w:val="24"/>
          <w:szCs w:val="24"/>
          <w:lang w:eastAsia="pl-PL"/>
        </w:rPr>
      </w:pPr>
    </w:p>
    <w:p w:rsidR="006B2D8A" w:rsidRDefault="006B2D8A" w:rsidP="006B2D8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Jeśli macie ochotę prześlijcie nam zdjęcia wykonanych prac na adres e-mail: </w:t>
      </w:r>
      <w:hyperlink r:id="rId9" w:history="1">
        <w:r>
          <w:rPr>
            <w:rStyle w:val="Hipercze"/>
            <w:rFonts w:ascii="Times New Roman" w:hAnsi="Times New Roman"/>
            <w:sz w:val="32"/>
            <w:szCs w:val="32"/>
          </w:rPr>
          <w:t>mp14grupa2@gmail.com</w:t>
        </w:r>
      </w:hyperlink>
    </w:p>
    <w:p w:rsidR="004561BD" w:rsidRDefault="004561BD"/>
    <w:sectPr w:rsidR="004561BD" w:rsidSect="0045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7AA8"/>
    <w:multiLevelType w:val="hybridMultilevel"/>
    <w:tmpl w:val="EF0C4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A078A"/>
    <w:multiLevelType w:val="hybridMultilevel"/>
    <w:tmpl w:val="CB8E9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D8A"/>
    <w:rsid w:val="001764CE"/>
    <w:rsid w:val="004561BD"/>
    <w:rsid w:val="004F1730"/>
    <w:rsid w:val="006B2D8A"/>
    <w:rsid w:val="0077757E"/>
    <w:rsid w:val="00831355"/>
    <w:rsid w:val="00B64E21"/>
    <w:rsid w:val="00EF3AB1"/>
    <w:rsid w:val="00F4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D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2D8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B2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2D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D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p14grupa2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si3</cp:lastModifiedBy>
  <cp:revision>3</cp:revision>
  <dcterms:created xsi:type="dcterms:W3CDTF">2021-04-16T10:35:00Z</dcterms:created>
  <dcterms:modified xsi:type="dcterms:W3CDTF">2021-04-16T10:47:00Z</dcterms:modified>
</cp:coreProperties>
</file>